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2E786E" w:rsidRDefault="00CB0F86" w:rsidP="009C3598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  <w:r>
        <w:rPr>
          <w:rFonts w:ascii="Arial" w:hAnsi="Arial" w:cs="Arial"/>
          <w:color w:val="808080"/>
          <w:sz w:val="22"/>
          <w:szCs w:val="22"/>
          <w:lang w:val="en-AU"/>
        </w:rPr>
        <w:t xml:space="preserve"> </w:t>
      </w:r>
    </w:p>
    <w:p w:rsidR="00DE5048" w:rsidRPr="002E786E" w:rsidRDefault="00DE5048" w:rsidP="009C3598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C3598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C3598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Pr="002E786E" w:rsidRDefault="002E786E" w:rsidP="009C3598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Default="002E786E" w:rsidP="009C3598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823322" w:rsidRPr="000B145F" w:rsidRDefault="00823322" w:rsidP="009C3598">
      <w:pPr>
        <w:jc w:val="both"/>
        <w:rPr>
          <w:rFonts w:ascii="Arial" w:hAnsi="Arial" w:cs="Arial"/>
          <w:sz w:val="32"/>
          <w:szCs w:val="32"/>
          <w:lang w:val="en-AU"/>
        </w:rPr>
      </w:pPr>
      <w:r w:rsidRPr="00823322">
        <w:rPr>
          <w:rFonts w:ascii="Arial" w:hAnsi="Arial" w:cs="Arial"/>
          <w:b/>
          <w:sz w:val="32"/>
          <w:szCs w:val="32"/>
          <w:u w:val="single"/>
          <w:lang w:val="en-AU"/>
        </w:rPr>
        <w:t xml:space="preserve">Print </w:t>
      </w:r>
      <w:r w:rsidR="0099542C">
        <w:rPr>
          <w:rFonts w:ascii="Arial" w:hAnsi="Arial" w:cs="Arial"/>
          <w:b/>
          <w:sz w:val="32"/>
          <w:szCs w:val="32"/>
          <w:u w:val="single"/>
          <w:lang w:val="en-AU"/>
        </w:rPr>
        <w:t>Distribution</w:t>
      </w:r>
    </w:p>
    <w:p w:rsidR="0099542C" w:rsidRDefault="0099542C" w:rsidP="009C359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9542C" w:rsidRDefault="0099542C" w:rsidP="009C359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Print distribution is set up for quick and efficient distribution of results on the venue.</w:t>
      </w:r>
    </w:p>
    <w:p w:rsidR="0099542C" w:rsidRDefault="0099542C" w:rsidP="009C359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9542C" w:rsidRPr="0099542C" w:rsidRDefault="0099542C" w:rsidP="009C3598">
      <w:pPr>
        <w:jc w:val="both"/>
        <w:rPr>
          <w:rFonts w:ascii="Arial" w:hAnsi="Arial" w:cs="Arial"/>
          <w:b/>
          <w:lang w:val="en-AU"/>
        </w:rPr>
      </w:pPr>
      <w:r w:rsidRPr="0099542C">
        <w:rPr>
          <w:rFonts w:ascii="Arial" w:hAnsi="Arial" w:cs="Arial"/>
          <w:b/>
          <w:lang w:val="en-AU"/>
        </w:rPr>
        <w:t>Print Room</w:t>
      </w:r>
    </w:p>
    <w:p w:rsidR="0099542C" w:rsidRPr="0099542C" w:rsidRDefault="0099542C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99542C">
        <w:rPr>
          <w:rFonts w:ascii="Arial" w:hAnsi="Arial" w:cs="Arial"/>
          <w:sz w:val="22"/>
          <w:szCs w:val="22"/>
          <w:lang w:val="en-AU"/>
        </w:rPr>
        <w:t xml:space="preserve">The print room is an area for hard copy results production and distribution.  It is a location of high intensity work involving staff preparing results for distribution.  </w:t>
      </w:r>
    </w:p>
    <w:p w:rsidR="0099542C" w:rsidRPr="0099542C" w:rsidRDefault="0099542C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</w:p>
    <w:p w:rsidR="0099542C" w:rsidRDefault="0099542C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99542C">
        <w:rPr>
          <w:rFonts w:ascii="Arial" w:hAnsi="Arial" w:cs="Arial"/>
          <w:sz w:val="22"/>
          <w:szCs w:val="22"/>
          <w:lang w:val="en-AU"/>
        </w:rPr>
        <w:t xml:space="preserve">Within </w:t>
      </w:r>
      <w:r>
        <w:rPr>
          <w:rFonts w:ascii="Arial" w:hAnsi="Arial" w:cs="Arial"/>
          <w:sz w:val="22"/>
          <w:szCs w:val="22"/>
          <w:lang w:val="en-AU"/>
        </w:rPr>
        <w:t>the print room there should be;</w:t>
      </w:r>
    </w:p>
    <w:p w:rsidR="0099542C" w:rsidRPr="0099542C" w:rsidRDefault="0099542C" w:rsidP="009C359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99542C">
        <w:rPr>
          <w:rFonts w:ascii="Arial" w:hAnsi="Arial" w:cs="Arial"/>
          <w:sz w:val="22"/>
          <w:szCs w:val="22"/>
          <w:lang w:val="en-AU"/>
        </w:rPr>
        <w:t xml:space="preserve">areas for results printing, copying, </w:t>
      </w:r>
    </w:p>
    <w:p w:rsidR="0099542C" w:rsidRPr="00FE6ACF" w:rsidRDefault="0099542C" w:rsidP="009C359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 xml:space="preserve">compilation/organisation of reports, </w:t>
      </w:r>
    </w:p>
    <w:p w:rsidR="0099542C" w:rsidRPr="00FE6ACF" w:rsidRDefault="0099542C" w:rsidP="009C359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>runners seating area and if applicable</w:t>
      </w:r>
    </w:p>
    <w:p w:rsidR="0099542C" w:rsidRPr="0060687F" w:rsidRDefault="0099542C" w:rsidP="009C359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 xml:space="preserve">position for the </w:t>
      </w:r>
      <w:r w:rsidRPr="00B5049A">
        <w:rPr>
          <w:rFonts w:ascii="Arial" w:hAnsi="Arial" w:cs="Arial"/>
          <w:sz w:val="22"/>
          <w:szCs w:val="22"/>
          <w:lang w:val="en-AU"/>
        </w:rPr>
        <w:t xml:space="preserve">Print Distribution </w:t>
      </w:r>
      <w:r w:rsidRPr="0060687F">
        <w:rPr>
          <w:rFonts w:ascii="Arial" w:hAnsi="Arial" w:cs="Arial"/>
          <w:sz w:val="22"/>
          <w:szCs w:val="22"/>
          <w:lang w:val="en-AU"/>
        </w:rPr>
        <w:t>Workstation equipment</w:t>
      </w:r>
      <w:r w:rsidR="00B5049A" w:rsidRPr="0060687F">
        <w:rPr>
          <w:rFonts w:ascii="Arial" w:hAnsi="Arial" w:cs="Arial"/>
          <w:sz w:val="22"/>
          <w:szCs w:val="22"/>
          <w:lang w:val="en-AU"/>
        </w:rPr>
        <w:t xml:space="preserve"> and operator if printing remotely from the Results Compilation area</w:t>
      </w:r>
      <w:r w:rsidRPr="0060687F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99542C" w:rsidRPr="00FE6ACF" w:rsidRDefault="0099542C" w:rsidP="009C359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9542C" w:rsidRPr="00FE6ACF" w:rsidRDefault="0099542C" w:rsidP="009C3598">
      <w:pPr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 xml:space="preserve">The </w:t>
      </w:r>
      <w:r w:rsidR="00B5049A">
        <w:rPr>
          <w:rFonts w:ascii="Arial" w:hAnsi="Arial" w:cs="Arial"/>
          <w:sz w:val="22"/>
          <w:szCs w:val="22"/>
          <w:lang w:val="en-AU"/>
        </w:rPr>
        <w:t xml:space="preserve">Print Distribution area must be </w:t>
      </w:r>
      <w:r w:rsidRPr="00FE6ACF">
        <w:rPr>
          <w:rFonts w:ascii="Arial" w:hAnsi="Arial" w:cs="Arial"/>
          <w:sz w:val="22"/>
          <w:szCs w:val="22"/>
          <w:lang w:val="en-AU"/>
        </w:rPr>
        <w:t xml:space="preserve">located in the </w:t>
      </w:r>
      <w:r w:rsidR="002E1128">
        <w:rPr>
          <w:rFonts w:ascii="Arial" w:hAnsi="Arial" w:cs="Arial"/>
          <w:sz w:val="22"/>
          <w:szCs w:val="22"/>
          <w:lang w:val="en-AU"/>
        </w:rPr>
        <w:t>Timing and S</w:t>
      </w:r>
      <w:r w:rsidRPr="00FE6ACF">
        <w:rPr>
          <w:rFonts w:ascii="Arial" w:hAnsi="Arial" w:cs="Arial"/>
          <w:sz w:val="22"/>
          <w:szCs w:val="22"/>
          <w:lang w:val="en-AU"/>
        </w:rPr>
        <w:t>coring area close to where the results are produced.</w:t>
      </w:r>
    </w:p>
    <w:p w:rsidR="00633FCD" w:rsidRDefault="003645E6" w:rsidP="00633F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 xml:space="preserve">The Print Distribution area </w:t>
      </w:r>
      <w:r w:rsidR="00633FCD" w:rsidRPr="00FE6ACF">
        <w:rPr>
          <w:rFonts w:ascii="Arial" w:hAnsi="Arial" w:cs="Arial"/>
          <w:sz w:val="22"/>
          <w:szCs w:val="22"/>
          <w:lang w:val="en-AU"/>
        </w:rPr>
        <w:t xml:space="preserve">must be able to be secured and have a fully redundant power </w:t>
      </w:r>
      <w:r w:rsidR="002E1128">
        <w:rPr>
          <w:rFonts w:ascii="Arial" w:hAnsi="Arial" w:cs="Arial"/>
          <w:sz w:val="22"/>
          <w:szCs w:val="22"/>
          <w:lang w:val="en-AU"/>
        </w:rPr>
        <w:t xml:space="preserve">supply </w:t>
      </w:r>
      <w:r w:rsidR="00633FCD" w:rsidRPr="00FE6ACF">
        <w:rPr>
          <w:rFonts w:ascii="Arial" w:hAnsi="Arial" w:cs="Arial"/>
          <w:sz w:val="22"/>
          <w:szCs w:val="22"/>
          <w:lang w:val="en-AU"/>
        </w:rPr>
        <w:t xml:space="preserve">(mains &amp; generator) to all equipment in the </w:t>
      </w:r>
      <w:r w:rsidR="00FE6ACF" w:rsidRPr="00FE6ACF">
        <w:rPr>
          <w:rFonts w:ascii="Arial" w:hAnsi="Arial" w:cs="Arial"/>
          <w:sz w:val="22"/>
          <w:szCs w:val="22"/>
          <w:lang w:val="en-AU"/>
        </w:rPr>
        <w:t>room</w:t>
      </w:r>
      <w:r w:rsidR="00FE6ACF" w:rsidRPr="0060687F">
        <w:rPr>
          <w:rFonts w:ascii="Arial" w:hAnsi="Arial" w:cs="Arial"/>
          <w:sz w:val="22"/>
          <w:szCs w:val="22"/>
          <w:lang w:val="en-AU"/>
        </w:rPr>
        <w:t>;</w:t>
      </w:r>
      <w:r w:rsidR="00633FCD" w:rsidRPr="0060687F">
        <w:rPr>
          <w:rFonts w:ascii="Arial" w:hAnsi="Arial" w:cs="Arial"/>
          <w:sz w:val="22"/>
          <w:szCs w:val="22"/>
          <w:lang w:val="en-AU"/>
        </w:rPr>
        <w:t xml:space="preserve"> </w:t>
      </w:r>
      <w:r w:rsidR="00B5049A" w:rsidRPr="0060687F">
        <w:rPr>
          <w:rFonts w:ascii="Arial" w:hAnsi="Arial" w:cs="Arial"/>
          <w:sz w:val="22"/>
          <w:szCs w:val="22"/>
          <w:lang w:val="en-AU"/>
        </w:rPr>
        <w:t>Uninterrupted Power Supply (</w:t>
      </w:r>
      <w:r w:rsidR="00633FCD" w:rsidRPr="0060687F">
        <w:rPr>
          <w:rFonts w:ascii="Arial" w:hAnsi="Arial" w:cs="Arial"/>
          <w:sz w:val="22"/>
          <w:szCs w:val="22"/>
          <w:lang w:val="en-AU"/>
        </w:rPr>
        <w:t>UPS</w:t>
      </w:r>
      <w:r w:rsidR="00B5049A" w:rsidRPr="0060687F">
        <w:rPr>
          <w:rFonts w:ascii="Arial" w:hAnsi="Arial" w:cs="Arial"/>
          <w:sz w:val="22"/>
          <w:szCs w:val="22"/>
          <w:lang w:val="en-AU"/>
        </w:rPr>
        <w:t>)</w:t>
      </w:r>
      <w:r w:rsidR="00633FCD" w:rsidRPr="0060687F">
        <w:rPr>
          <w:rFonts w:ascii="Arial" w:hAnsi="Arial" w:cs="Arial"/>
          <w:sz w:val="22"/>
          <w:szCs w:val="22"/>
          <w:lang w:val="en-AU"/>
        </w:rPr>
        <w:t xml:space="preserve"> </w:t>
      </w:r>
      <w:r w:rsidR="00FE6ACF" w:rsidRPr="0060687F">
        <w:rPr>
          <w:rFonts w:ascii="Arial" w:hAnsi="Arial" w:cs="Arial"/>
          <w:sz w:val="22"/>
          <w:szCs w:val="22"/>
          <w:lang w:val="en-AU"/>
        </w:rPr>
        <w:t>must</w:t>
      </w:r>
      <w:r w:rsidR="00FE6ACF">
        <w:rPr>
          <w:rFonts w:ascii="Arial" w:hAnsi="Arial" w:cs="Arial"/>
          <w:sz w:val="22"/>
          <w:szCs w:val="22"/>
          <w:lang w:val="en-AU"/>
        </w:rPr>
        <w:t xml:space="preserve"> be provided </w:t>
      </w:r>
      <w:r w:rsidR="00633FCD" w:rsidRPr="00FE6ACF">
        <w:rPr>
          <w:rFonts w:ascii="Arial" w:hAnsi="Arial" w:cs="Arial"/>
          <w:sz w:val="22"/>
          <w:szCs w:val="22"/>
          <w:lang w:val="en-AU"/>
        </w:rPr>
        <w:t xml:space="preserve">for </w:t>
      </w:r>
      <w:r w:rsidR="00FE6ACF">
        <w:rPr>
          <w:rFonts w:ascii="Arial" w:hAnsi="Arial" w:cs="Arial"/>
          <w:sz w:val="22"/>
          <w:szCs w:val="22"/>
          <w:lang w:val="en-AU"/>
        </w:rPr>
        <w:t>the PRD w</w:t>
      </w:r>
      <w:r w:rsidR="00633FCD" w:rsidRPr="00FE6ACF">
        <w:rPr>
          <w:rFonts w:ascii="Arial" w:hAnsi="Arial" w:cs="Arial"/>
          <w:sz w:val="22"/>
          <w:szCs w:val="22"/>
          <w:lang w:val="en-AU"/>
        </w:rPr>
        <w:t xml:space="preserve">orkstation.  Increased power specifications (Amps) may be required to support high speed copy devices. </w:t>
      </w:r>
      <w:r w:rsidR="0055001F">
        <w:rPr>
          <w:rFonts w:ascii="Arial" w:hAnsi="Arial" w:cs="Arial"/>
          <w:sz w:val="22"/>
          <w:szCs w:val="22"/>
          <w:lang w:val="en-AU"/>
        </w:rPr>
        <w:t>It is recommended that air-conditioning should be installed in the Print Distribution area to maintain a suitable working environment for the hardware and photocopiers.</w:t>
      </w:r>
    </w:p>
    <w:p w:rsidR="00633FCD" w:rsidRDefault="00633FCD" w:rsidP="00633F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</w:p>
    <w:p w:rsidR="00633FCD" w:rsidRPr="0099542C" w:rsidRDefault="00633FCD" w:rsidP="00633F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>The</w:t>
      </w:r>
      <w:r w:rsidR="00A454C2" w:rsidRPr="00FE6ACF">
        <w:rPr>
          <w:rFonts w:ascii="Arial" w:hAnsi="Arial" w:cs="Arial"/>
          <w:sz w:val="22"/>
          <w:szCs w:val="22"/>
          <w:lang w:val="en-AU"/>
        </w:rPr>
        <w:t xml:space="preserve"> Print Distribution area must be a minimum of 24 square meters</w:t>
      </w:r>
      <w:r w:rsidRPr="00FE6ACF">
        <w:rPr>
          <w:rFonts w:ascii="Arial" w:hAnsi="Arial" w:cs="Arial"/>
          <w:sz w:val="22"/>
          <w:szCs w:val="22"/>
          <w:lang w:val="en-AU"/>
        </w:rPr>
        <w:t xml:space="preserve"> </w:t>
      </w:r>
      <w:r w:rsidR="00A454C2" w:rsidRPr="00FE6ACF">
        <w:rPr>
          <w:rFonts w:ascii="Arial" w:hAnsi="Arial" w:cs="Arial"/>
          <w:sz w:val="22"/>
          <w:szCs w:val="22"/>
          <w:lang w:val="en-AU"/>
        </w:rPr>
        <w:t xml:space="preserve">and may incorporate other office functions whilst still allowing for the </w:t>
      </w:r>
      <w:r w:rsidRPr="00FE6ACF">
        <w:rPr>
          <w:rFonts w:ascii="Arial" w:hAnsi="Arial" w:cs="Arial"/>
          <w:sz w:val="22"/>
          <w:szCs w:val="22"/>
          <w:lang w:val="en-AU"/>
        </w:rPr>
        <w:t>required equipment and operational staff as well as space for sufficient paper to support print/copy operations.</w:t>
      </w:r>
      <w:r w:rsidR="00A454C2" w:rsidRPr="00FE6ACF">
        <w:rPr>
          <w:rFonts w:ascii="Arial" w:hAnsi="Arial" w:cs="Arial"/>
          <w:sz w:val="22"/>
          <w:szCs w:val="22"/>
          <w:lang w:val="en-AU"/>
        </w:rPr>
        <w:t xml:space="preserve"> Usually the print runners would wait in this area.</w:t>
      </w:r>
    </w:p>
    <w:p w:rsidR="00633FCD" w:rsidRDefault="00633FCD" w:rsidP="00633FC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59701A" w:rsidRDefault="0059701A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Consultation should occur with each stakeholder as to how many copies they require of each report. This should be reviewed during the competition</w:t>
      </w:r>
      <w:r w:rsidR="00633FCD">
        <w:rPr>
          <w:rFonts w:ascii="Arial" w:hAnsi="Arial" w:cs="Arial"/>
          <w:sz w:val="22"/>
          <w:szCs w:val="22"/>
          <w:lang w:val="en-AU"/>
        </w:rPr>
        <w:t xml:space="preserve"> to minimise waste whilst provi</w:t>
      </w:r>
      <w:r w:rsidR="003645E6">
        <w:rPr>
          <w:rFonts w:ascii="Arial" w:hAnsi="Arial" w:cs="Arial"/>
          <w:sz w:val="22"/>
          <w:szCs w:val="22"/>
          <w:lang w:val="en-AU"/>
        </w:rPr>
        <w:t>di</w:t>
      </w:r>
      <w:r w:rsidR="00633FCD">
        <w:rPr>
          <w:rFonts w:ascii="Arial" w:hAnsi="Arial" w:cs="Arial"/>
          <w:sz w:val="22"/>
          <w:szCs w:val="22"/>
          <w:lang w:val="en-AU"/>
        </w:rPr>
        <w:t>ng the required information.</w:t>
      </w:r>
    </w:p>
    <w:p w:rsidR="0059701A" w:rsidRDefault="0059701A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</w:p>
    <w:p w:rsidR="0059701A" w:rsidRDefault="0059701A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Areas of distribution include;</w:t>
      </w:r>
    </w:p>
    <w:p w:rsidR="0059701A" w:rsidRPr="0059701A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59701A">
        <w:rPr>
          <w:rFonts w:ascii="Arial" w:hAnsi="Arial" w:cs="Arial"/>
          <w:sz w:val="22"/>
          <w:szCs w:val="22"/>
          <w:lang w:val="en-AU"/>
        </w:rPr>
        <w:t>Official notice board</w:t>
      </w:r>
    </w:p>
    <w:p w:rsidR="0059701A" w:rsidRPr="0059701A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59701A">
        <w:rPr>
          <w:rFonts w:ascii="Arial" w:hAnsi="Arial" w:cs="Arial"/>
          <w:sz w:val="22"/>
          <w:szCs w:val="22"/>
          <w:lang w:val="en-AU"/>
        </w:rPr>
        <w:t>Team trays</w:t>
      </w:r>
    </w:p>
    <w:p w:rsidR="00633FCD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Chief Judge</w:t>
      </w:r>
      <w:r w:rsidR="00633FCD">
        <w:rPr>
          <w:rFonts w:ascii="Arial" w:hAnsi="Arial" w:cs="Arial"/>
          <w:sz w:val="22"/>
          <w:szCs w:val="22"/>
          <w:lang w:val="en-AU"/>
        </w:rPr>
        <w:t xml:space="preserve"> and Technical Delegate</w:t>
      </w:r>
    </w:p>
    <w:p w:rsidR="00314B36" w:rsidRDefault="00314B36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Start and Finish Judges (start lists only)</w:t>
      </w:r>
    </w:p>
    <w:p w:rsidR="00314B36" w:rsidRDefault="00314B36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Start and Finish Timekeepers (start lists only)</w:t>
      </w:r>
    </w:p>
    <w:p w:rsidR="00314B36" w:rsidRDefault="00314B36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Gate Judges (start lists only)</w:t>
      </w:r>
    </w:p>
    <w:p w:rsidR="002E1128" w:rsidRDefault="002E1128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PDA operators (start lists only)</w:t>
      </w:r>
    </w:p>
    <w:p w:rsidR="0059701A" w:rsidRPr="0059701A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59701A">
        <w:rPr>
          <w:rFonts w:ascii="Arial" w:hAnsi="Arial" w:cs="Arial"/>
          <w:sz w:val="22"/>
          <w:szCs w:val="22"/>
          <w:lang w:val="en-AU"/>
        </w:rPr>
        <w:t>Athlete and public noticeboards</w:t>
      </w:r>
    </w:p>
    <w:p w:rsidR="0059701A" w:rsidRPr="0059701A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59701A">
        <w:rPr>
          <w:rFonts w:ascii="Arial" w:hAnsi="Arial" w:cs="Arial"/>
          <w:sz w:val="22"/>
          <w:szCs w:val="22"/>
          <w:lang w:val="en-AU"/>
        </w:rPr>
        <w:t>Sports Presentation</w:t>
      </w:r>
    </w:p>
    <w:p w:rsidR="0059701A" w:rsidRPr="0059701A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59701A">
        <w:rPr>
          <w:rFonts w:ascii="Arial" w:hAnsi="Arial" w:cs="Arial"/>
          <w:sz w:val="22"/>
          <w:szCs w:val="22"/>
          <w:lang w:val="en-AU"/>
        </w:rPr>
        <w:t>Media Centre</w:t>
      </w:r>
      <w:r w:rsidR="0099542C" w:rsidRPr="0059701A">
        <w:rPr>
          <w:rFonts w:ascii="Arial" w:hAnsi="Arial" w:cs="Arial"/>
          <w:sz w:val="22"/>
          <w:szCs w:val="22"/>
          <w:lang w:val="en-AU"/>
        </w:rPr>
        <w:t xml:space="preserve">, </w:t>
      </w:r>
    </w:p>
    <w:p w:rsidR="0059701A" w:rsidRPr="00FE6ACF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>Media Tribunes</w:t>
      </w:r>
      <w:r w:rsidR="0099542C" w:rsidRPr="00FE6ACF">
        <w:rPr>
          <w:rFonts w:ascii="Arial" w:hAnsi="Arial" w:cs="Arial"/>
          <w:sz w:val="22"/>
          <w:szCs w:val="22"/>
          <w:lang w:val="en-AU"/>
        </w:rPr>
        <w:t xml:space="preserve">, </w:t>
      </w:r>
    </w:p>
    <w:p w:rsidR="0059701A" w:rsidRPr="00FE6ACF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 xml:space="preserve">ICF Office and Jury </w:t>
      </w:r>
    </w:p>
    <w:p w:rsidR="0059701A" w:rsidRPr="00FE6ACF" w:rsidRDefault="0099542C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 xml:space="preserve">Sport Information Desk, </w:t>
      </w:r>
    </w:p>
    <w:p w:rsidR="0059701A" w:rsidRPr="00FE6ACF" w:rsidRDefault="0099542C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 xml:space="preserve">Doping </w:t>
      </w:r>
      <w:r w:rsidR="0059701A" w:rsidRPr="00FE6ACF">
        <w:rPr>
          <w:rFonts w:ascii="Arial" w:hAnsi="Arial" w:cs="Arial"/>
          <w:sz w:val="22"/>
          <w:szCs w:val="22"/>
          <w:lang w:val="en-AU"/>
        </w:rPr>
        <w:t>Control</w:t>
      </w:r>
    </w:p>
    <w:p w:rsidR="0099542C" w:rsidRPr="00FE6ACF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>VIP area</w:t>
      </w:r>
    </w:p>
    <w:p w:rsidR="0059701A" w:rsidRPr="00FE6ACF" w:rsidRDefault="0059701A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 w:rsidRPr="00FE6ACF">
        <w:rPr>
          <w:rFonts w:ascii="Arial" w:hAnsi="Arial" w:cs="Arial"/>
          <w:sz w:val="22"/>
          <w:szCs w:val="22"/>
          <w:lang w:val="en-AU"/>
        </w:rPr>
        <w:t>Ceremonies</w:t>
      </w:r>
    </w:p>
    <w:p w:rsidR="00E90704" w:rsidRPr="0059701A" w:rsidRDefault="00E90704" w:rsidP="0059701A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lastRenderedPageBreak/>
        <w:t>Rankings calculations</w:t>
      </w:r>
    </w:p>
    <w:p w:rsidR="0099542C" w:rsidRDefault="0099542C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</w:p>
    <w:p w:rsidR="0059701A" w:rsidRDefault="0059701A" w:rsidP="009C35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distribution routes should be planned taking account of the above requirements.</w:t>
      </w:r>
    </w:p>
    <w:p w:rsidR="00633FCD" w:rsidRDefault="00633FCD" w:rsidP="00633FCD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9542C">
        <w:rPr>
          <w:rFonts w:ascii="Arial" w:hAnsi="Arial" w:cs="Arial"/>
          <w:sz w:val="22"/>
          <w:szCs w:val="22"/>
          <w:lang w:val="en-AU"/>
        </w:rPr>
        <w:t>A pathway offering easy access from the print room to the rest of the venue needs to be available for the print distribution runners. This pathway would be a high use route.</w:t>
      </w:r>
    </w:p>
    <w:p w:rsidR="00314B36" w:rsidRDefault="00314B36" w:rsidP="00633FC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314B36" w:rsidRPr="0060687F" w:rsidRDefault="00314B36" w:rsidP="00633FCD">
      <w:pPr>
        <w:jc w:val="both"/>
        <w:rPr>
          <w:rFonts w:ascii="Arial" w:hAnsi="Arial" w:cs="Arial"/>
          <w:b/>
          <w:lang w:val="en-AU"/>
        </w:rPr>
      </w:pPr>
      <w:r w:rsidRPr="0060687F">
        <w:rPr>
          <w:rFonts w:ascii="Arial" w:hAnsi="Arial" w:cs="Arial"/>
          <w:b/>
          <w:lang w:val="en-AU"/>
        </w:rPr>
        <w:t xml:space="preserve">Print schedule </w:t>
      </w:r>
    </w:p>
    <w:p w:rsidR="00FE6ACF" w:rsidRPr="0060687F" w:rsidRDefault="00FE6ACF" w:rsidP="00633FCD">
      <w:pPr>
        <w:jc w:val="both"/>
        <w:rPr>
          <w:rFonts w:ascii="Arial" w:hAnsi="Arial" w:cs="Arial"/>
          <w:sz w:val="22"/>
          <w:szCs w:val="22"/>
          <w:lang w:val="en-AU"/>
        </w:rPr>
      </w:pPr>
      <w:r w:rsidRPr="0060687F">
        <w:rPr>
          <w:rFonts w:ascii="Arial" w:hAnsi="Arial" w:cs="Arial"/>
          <w:sz w:val="22"/>
          <w:szCs w:val="22"/>
          <w:lang w:val="en-AU"/>
        </w:rPr>
        <w:t>A print schedule should be developed that clearly shows the;</w:t>
      </w:r>
    </w:p>
    <w:p w:rsidR="00FE6ACF" w:rsidRPr="0060687F" w:rsidRDefault="00FE6ACF" w:rsidP="00FE6A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60687F">
        <w:rPr>
          <w:rFonts w:ascii="Arial" w:hAnsi="Arial" w:cs="Arial"/>
          <w:sz w:val="22"/>
          <w:szCs w:val="22"/>
          <w:lang w:val="en-AU"/>
        </w:rPr>
        <w:t>Required numbers for each delivery of each report</w:t>
      </w:r>
      <w:r w:rsidR="00AC73E5" w:rsidRPr="0060687F">
        <w:rPr>
          <w:rFonts w:ascii="Arial" w:hAnsi="Arial" w:cs="Arial"/>
          <w:sz w:val="22"/>
          <w:szCs w:val="22"/>
          <w:lang w:val="en-AU"/>
        </w:rPr>
        <w:t xml:space="preserve"> output</w:t>
      </w:r>
      <w:r w:rsidRPr="0060687F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314B36" w:rsidRPr="0060687F" w:rsidRDefault="00FE6ACF" w:rsidP="00FE6A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60687F">
        <w:rPr>
          <w:rFonts w:ascii="Arial" w:hAnsi="Arial" w:cs="Arial"/>
          <w:sz w:val="22"/>
          <w:szCs w:val="22"/>
          <w:lang w:val="en-AU"/>
        </w:rPr>
        <w:t>Priority of the delivery</w:t>
      </w:r>
    </w:p>
    <w:p w:rsidR="00AC73E5" w:rsidRPr="0060687F" w:rsidRDefault="00AC73E5" w:rsidP="00FE6A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60687F">
        <w:rPr>
          <w:rFonts w:ascii="Arial" w:hAnsi="Arial" w:cs="Arial"/>
          <w:sz w:val="22"/>
          <w:szCs w:val="22"/>
          <w:lang w:val="en-AU"/>
        </w:rPr>
        <w:t>Anticipated time of the report outputs</w:t>
      </w:r>
    </w:p>
    <w:p w:rsidR="00314B36" w:rsidRDefault="00314B36" w:rsidP="00633FC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314B36" w:rsidRPr="00FE6ACF" w:rsidRDefault="00314B36" w:rsidP="00633FCD">
      <w:pPr>
        <w:jc w:val="both"/>
        <w:rPr>
          <w:rFonts w:ascii="Arial" w:hAnsi="Arial" w:cs="Arial"/>
          <w:b/>
          <w:lang w:val="en-AU"/>
        </w:rPr>
      </w:pPr>
      <w:r w:rsidRPr="00FE6ACF">
        <w:rPr>
          <w:rFonts w:ascii="Arial" w:hAnsi="Arial" w:cs="Arial"/>
          <w:b/>
          <w:lang w:val="en-AU"/>
        </w:rPr>
        <w:t xml:space="preserve">Originals </w:t>
      </w:r>
    </w:p>
    <w:p w:rsidR="00314B36" w:rsidRDefault="00314B36" w:rsidP="00633FCD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After signing by the Chief Judge the originals are copied </w:t>
      </w:r>
      <w:r w:rsidR="002E1128">
        <w:rPr>
          <w:rFonts w:ascii="Arial" w:hAnsi="Arial" w:cs="Arial"/>
          <w:sz w:val="22"/>
          <w:szCs w:val="22"/>
          <w:lang w:val="en-AU"/>
        </w:rPr>
        <w:t xml:space="preserve">with </w:t>
      </w:r>
      <w:r>
        <w:rPr>
          <w:rFonts w:ascii="Arial" w:hAnsi="Arial" w:cs="Arial"/>
          <w:sz w:val="22"/>
          <w:szCs w:val="22"/>
          <w:lang w:val="en-AU"/>
        </w:rPr>
        <w:t xml:space="preserve">the original </w:t>
      </w:r>
      <w:r w:rsidR="002E1128">
        <w:rPr>
          <w:rFonts w:ascii="Arial" w:hAnsi="Arial" w:cs="Arial"/>
          <w:sz w:val="22"/>
          <w:szCs w:val="22"/>
          <w:lang w:val="en-AU"/>
        </w:rPr>
        <w:t xml:space="preserve">being </w:t>
      </w:r>
      <w:r>
        <w:rPr>
          <w:rFonts w:ascii="Arial" w:hAnsi="Arial" w:cs="Arial"/>
          <w:sz w:val="22"/>
          <w:szCs w:val="22"/>
          <w:lang w:val="en-AU"/>
        </w:rPr>
        <w:t>filed in the print room so that it can be readily accessed should this be required.</w:t>
      </w:r>
    </w:p>
    <w:p w:rsidR="00314B36" w:rsidRDefault="00314B36" w:rsidP="00633FC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314B36" w:rsidRPr="00FE6ACF" w:rsidRDefault="00314B36" w:rsidP="00633FCD">
      <w:pPr>
        <w:jc w:val="both"/>
        <w:rPr>
          <w:rFonts w:ascii="Arial" w:hAnsi="Arial" w:cs="Arial"/>
          <w:b/>
          <w:lang w:val="en-AU"/>
        </w:rPr>
      </w:pPr>
      <w:r w:rsidRPr="00FE6ACF">
        <w:rPr>
          <w:rFonts w:ascii="Arial" w:hAnsi="Arial" w:cs="Arial"/>
          <w:b/>
          <w:lang w:val="en-AU"/>
        </w:rPr>
        <w:t>Print Distribution Runners</w:t>
      </w:r>
    </w:p>
    <w:p w:rsidR="003645E6" w:rsidRDefault="00314B36" w:rsidP="00633FCD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There must be a pool of runners for the print distribution. Usually up to ten</w:t>
      </w:r>
      <w:r w:rsidR="00FE6ACF">
        <w:rPr>
          <w:rFonts w:ascii="Arial" w:hAnsi="Arial" w:cs="Arial"/>
          <w:sz w:val="22"/>
          <w:szCs w:val="22"/>
          <w:lang w:val="en-AU"/>
        </w:rPr>
        <w:t xml:space="preserve"> (10) </w:t>
      </w:r>
      <w:r>
        <w:rPr>
          <w:rFonts w:ascii="Arial" w:hAnsi="Arial" w:cs="Arial"/>
          <w:sz w:val="22"/>
          <w:szCs w:val="22"/>
          <w:lang w:val="en-AU"/>
        </w:rPr>
        <w:t>people are required.</w:t>
      </w:r>
    </w:p>
    <w:p w:rsidR="003645E6" w:rsidRDefault="003645E6" w:rsidP="00633FC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3645E6" w:rsidRDefault="003645E6" w:rsidP="00633FCD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There must be at least one, preferably two runners allocated to the Official Results noticeboard and team trays depending on their location.</w:t>
      </w:r>
    </w:p>
    <w:p w:rsidR="003645E6" w:rsidRDefault="003645E6" w:rsidP="00633FC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FE6ACF" w:rsidRPr="00FE6ACF" w:rsidRDefault="00FE6ACF" w:rsidP="00FE6ACF">
      <w:pPr>
        <w:widowControl w:val="0"/>
        <w:tabs>
          <w:tab w:val="left" w:pos="8496"/>
        </w:tabs>
        <w:ind w:right="-1"/>
        <w:jc w:val="both"/>
        <w:rPr>
          <w:rFonts w:ascii="Arial" w:hAnsi="Arial" w:cs="Arial"/>
          <w:snapToGrid w:val="0"/>
          <w:sz w:val="22"/>
          <w:szCs w:val="22"/>
          <w:lang w:val="en-AU"/>
        </w:rPr>
      </w:pPr>
      <w:r>
        <w:rPr>
          <w:rFonts w:ascii="Arial" w:hAnsi="Arial" w:cs="Arial"/>
          <w:snapToGrid w:val="0"/>
          <w:sz w:val="22"/>
          <w:szCs w:val="22"/>
          <w:lang w:val="en-AU"/>
        </w:rPr>
        <w:t xml:space="preserve">The runners need a suitable waiting area and access to </w:t>
      </w:r>
      <w:r w:rsidRPr="00FE6ACF">
        <w:rPr>
          <w:rFonts w:ascii="Arial" w:hAnsi="Arial" w:cs="Arial"/>
          <w:snapToGrid w:val="0"/>
          <w:sz w:val="22"/>
          <w:szCs w:val="22"/>
          <w:lang w:val="en-AU"/>
        </w:rPr>
        <w:t xml:space="preserve">an appropriate supply </w:t>
      </w:r>
      <w:r>
        <w:rPr>
          <w:rFonts w:ascii="Arial" w:hAnsi="Arial" w:cs="Arial"/>
          <w:snapToGrid w:val="0"/>
          <w:sz w:val="22"/>
          <w:szCs w:val="22"/>
          <w:lang w:val="en-AU"/>
        </w:rPr>
        <w:t xml:space="preserve">of </w:t>
      </w:r>
      <w:r w:rsidRPr="00FE6ACF">
        <w:rPr>
          <w:rFonts w:ascii="Arial" w:hAnsi="Arial" w:cs="Arial"/>
          <w:snapToGrid w:val="0"/>
          <w:sz w:val="22"/>
          <w:szCs w:val="22"/>
          <w:lang w:val="en-AU"/>
        </w:rPr>
        <w:t>drinking water and food.</w:t>
      </w:r>
    </w:p>
    <w:sectPr w:rsidR="00FE6ACF" w:rsidRPr="00FE6ACF" w:rsidSect="00561D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F7" w:rsidRDefault="00415DF7">
      <w:r>
        <w:separator/>
      </w:r>
    </w:p>
  </w:endnote>
  <w:endnote w:type="continuationSeparator" w:id="0">
    <w:p w:rsidR="00415DF7" w:rsidRDefault="0041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F7" w:rsidRDefault="00415DF7">
      <w:r>
        <w:separator/>
      </w:r>
    </w:p>
  </w:footnote>
  <w:footnote w:type="continuationSeparator" w:id="0">
    <w:p w:rsidR="00415DF7" w:rsidRDefault="0041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22" w:rsidRDefault="008233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32779B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32779B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2E1128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32779B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32779B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32779B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2E1128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32779B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32779B" w:rsidP="00EC23A3">
    <w:pPr>
      <w:pStyle w:val="Header"/>
      <w:ind w:left="-540"/>
      <w:rPr>
        <w:lang w:val="en-GB"/>
      </w:rPr>
    </w:pPr>
    <w:r w:rsidRPr="0032779B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3.95pt;margin-top:13.6pt;width:262.45pt;height:63.3pt;z-index:251657728;mso-width-relative:margin;mso-height-relative:margin" filled="f" stroked="f">
          <v:textbox>
            <w:txbxContent>
              <w:p w:rsidR="00B5049A" w:rsidRDefault="00B5049A" w:rsidP="00B5049A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B5049A" w:rsidRDefault="00B5049A" w:rsidP="00B5049A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B5049A" w:rsidRDefault="00B5049A" w:rsidP="00B5049A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B5049A" w:rsidRDefault="00B5049A" w:rsidP="00B5049A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B5049A" w:rsidRDefault="00B5049A" w:rsidP="00B5049A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60687F" w:rsidRDefault="002E786E" w:rsidP="00B5049A">
                <w:pPr>
                  <w:rPr>
                    <w:szCs w:val="20"/>
                    <w:lang w:val="en-US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084"/>
    <w:multiLevelType w:val="hybridMultilevel"/>
    <w:tmpl w:val="938C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049"/>
    <w:multiLevelType w:val="hybridMultilevel"/>
    <w:tmpl w:val="495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608EF"/>
    <w:multiLevelType w:val="hybridMultilevel"/>
    <w:tmpl w:val="B3F69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66AAA"/>
    <w:multiLevelType w:val="hybridMultilevel"/>
    <w:tmpl w:val="E2D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61DB4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29F9"/>
    <w:rsid w:val="0001626D"/>
    <w:rsid w:val="000635A5"/>
    <w:rsid w:val="000B145F"/>
    <w:rsid w:val="00136F22"/>
    <w:rsid w:val="00187466"/>
    <w:rsid w:val="001D3D0E"/>
    <w:rsid w:val="001D61E9"/>
    <w:rsid w:val="001F3F38"/>
    <w:rsid w:val="00203267"/>
    <w:rsid w:val="002336E0"/>
    <w:rsid w:val="00240887"/>
    <w:rsid w:val="002B7335"/>
    <w:rsid w:val="002E1128"/>
    <w:rsid w:val="002E786E"/>
    <w:rsid w:val="003132B6"/>
    <w:rsid w:val="00314B36"/>
    <w:rsid w:val="0032779B"/>
    <w:rsid w:val="0033274D"/>
    <w:rsid w:val="003645E6"/>
    <w:rsid w:val="00415DF7"/>
    <w:rsid w:val="00467D21"/>
    <w:rsid w:val="0055001F"/>
    <w:rsid w:val="00561DF5"/>
    <w:rsid w:val="00563A78"/>
    <w:rsid w:val="0059701A"/>
    <w:rsid w:val="005A1ADB"/>
    <w:rsid w:val="005A5994"/>
    <w:rsid w:val="005D1C8C"/>
    <w:rsid w:val="006063EA"/>
    <w:rsid w:val="0060687F"/>
    <w:rsid w:val="00614458"/>
    <w:rsid w:val="00633FCD"/>
    <w:rsid w:val="00635567"/>
    <w:rsid w:val="00660875"/>
    <w:rsid w:val="00675D48"/>
    <w:rsid w:val="00684ABD"/>
    <w:rsid w:val="006A60DC"/>
    <w:rsid w:val="006B7D0A"/>
    <w:rsid w:val="006C4B61"/>
    <w:rsid w:val="006E36DC"/>
    <w:rsid w:val="007365D6"/>
    <w:rsid w:val="007B3683"/>
    <w:rsid w:val="007E0F8D"/>
    <w:rsid w:val="00821994"/>
    <w:rsid w:val="00823322"/>
    <w:rsid w:val="00885012"/>
    <w:rsid w:val="008B29F9"/>
    <w:rsid w:val="008C5829"/>
    <w:rsid w:val="008E05B4"/>
    <w:rsid w:val="008F19C7"/>
    <w:rsid w:val="00962F44"/>
    <w:rsid w:val="0099542C"/>
    <w:rsid w:val="009B0B40"/>
    <w:rsid w:val="009B290D"/>
    <w:rsid w:val="009C3598"/>
    <w:rsid w:val="009D54FD"/>
    <w:rsid w:val="00A202B2"/>
    <w:rsid w:val="00A454C2"/>
    <w:rsid w:val="00AC73E5"/>
    <w:rsid w:val="00B5049A"/>
    <w:rsid w:val="00B65150"/>
    <w:rsid w:val="00B852AE"/>
    <w:rsid w:val="00B8645C"/>
    <w:rsid w:val="00BD6084"/>
    <w:rsid w:val="00C14362"/>
    <w:rsid w:val="00C43CD0"/>
    <w:rsid w:val="00C54582"/>
    <w:rsid w:val="00C73C79"/>
    <w:rsid w:val="00C95BDB"/>
    <w:rsid w:val="00CB0F86"/>
    <w:rsid w:val="00CC0D55"/>
    <w:rsid w:val="00CC17B5"/>
    <w:rsid w:val="00CD02A7"/>
    <w:rsid w:val="00D0515E"/>
    <w:rsid w:val="00D0654E"/>
    <w:rsid w:val="00DC2890"/>
    <w:rsid w:val="00DE5048"/>
    <w:rsid w:val="00E17142"/>
    <w:rsid w:val="00E24E7A"/>
    <w:rsid w:val="00E758DE"/>
    <w:rsid w:val="00E90704"/>
    <w:rsid w:val="00EC23A3"/>
    <w:rsid w:val="00ED1E97"/>
    <w:rsid w:val="00ED37DE"/>
    <w:rsid w:val="00F81327"/>
    <w:rsid w:val="00F955B4"/>
    <w:rsid w:val="00F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E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99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149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3148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5</cp:revision>
  <cp:lastPrinted>2009-12-09T01:21:00Z</cp:lastPrinted>
  <dcterms:created xsi:type="dcterms:W3CDTF">2010-11-15T09:29:00Z</dcterms:created>
  <dcterms:modified xsi:type="dcterms:W3CDTF">2010-11-16T08:33:00Z</dcterms:modified>
</cp:coreProperties>
</file>